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2E7B3A" w:rsidRPr="00893CD1" w:rsidRDefault="00AB0E18" w:rsidP="00AB0E18">
      <w:pPr>
        <w:jc w:val="center"/>
        <w:rPr>
          <w:rFonts w:ascii="Times New Roman" w:hAnsi="Times New Roman" w:cs="Times New Roman"/>
          <w:b/>
          <w:sz w:val="36"/>
        </w:rPr>
      </w:pPr>
      <w:r w:rsidRPr="00893CD1">
        <w:rPr>
          <w:rFonts w:ascii="Times New Roman" w:hAnsi="Times New Roman" w:cs="Times New Roman"/>
          <w:b/>
          <w:sz w:val="36"/>
        </w:rPr>
        <w:t xml:space="preserve">Уважаемые жители муниципального образования </w:t>
      </w:r>
      <w:r w:rsidR="006100DB">
        <w:rPr>
          <w:rFonts w:ascii="Times New Roman" w:hAnsi="Times New Roman" w:cs="Times New Roman"/>
          <w:b/>
          <w:sz w:val="36"/>
        </w:rPr>
        <w:t>Придолинный</w:t>
      </w:r>
      <w:r w:rsidR="00BD143A">
        <w:rPr>
          <w:rFonts w:ascii="Times New Roman" w:hAnsi="Times New Roman" w:cs="Times New Roman"/>
          <w:b/>
          <w:sz w:val="36"/>
        </w:rPr>
        <w:t xml:space="preserve"> </w:t>
      </w:r>
      <w:r w:rsidRPr="00893CD1">
        <w:rPr>
          <w:rFonts w:ascii="Times New Roman" w:hAnsi="Times New Roman" w:cs="Times New Roman"/>
          <w:b/>
          <w:sz w:val="36"/>
        </w:rPr>
        <w:t>сельсовет!</w:t>
      </w:r>
    </w:p>
    <w:p w:rsidR="00AB0E18" w:rsidRDefault="00AB0E18" w:rsidP="00AB0E18">
      <w:pPr>
        <w:jc w:val="both"/>
      </w:pP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6"/>
          <w:szCs w:val="25"/>
        </w:rPr>
      </w:pPr>
      <w:r w:rsidRPr="00AB0E18">
        <w:rPr>
          <w:rFonts w:ascii="inherit" w:hAnsi="inherit" w:cs="Arial"/>
          <w:b/>
          <w:bCs/>
          <w:color w:val="000000" w:themeColor="text1"/>
          <w:sz w:val="31"/>
          <w:szCs w:val="25"/>
          <w:bdr w:val="none" w:sz="0" w:space="0" w:color="auto" w:frame="1"/>
        </w:rPr>
        <w:t>Основными причинами гибели на воде являются:</w:t>
      </w:r>
    </w:p>
    <w:p w:rsid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1. Неумение плавать;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2. Употребление спиртного;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3. Оставление детей без присмотра;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4.Нарушение правил безопасности на воде.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AB0E18">
        <w:rPr>
          <w:rFonts w:ascii="Arial" w:hAnsi="Arial" w:cs="Arial"/>
          <w:color w:val="000000" w:themeColor="text1"/>
          <w:sz w:val="25"/>
          <w:szCs w:val="25"/>
        </w:rPr>
        <w:t>плавсредств</w:t>
      </w:r>
      <w:proofErr w:type="spell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</w:t>
      </w:r>
      <w:r w:rsidRPr="00AB0E18">
        <w:rPr>
          <w:rFonts w:ascii="Arial" w:hAnsi="Arial" w:cs="Arial"/>
          <w:color w:val="000000" w:themeColor="text1"/>
          <w:sz w:val="25"/>
          <w:szCs w:val="25"/>
        </w:rPr>
        <w:lastRenderedPageBreak/>
        <w:t>длительном пребывании под водой, не имея возможности возобновить запас кислорода в организме, человек может</w:t>
      </w:r>
      <w:r>
        <w:rPr>
          <w:rFonts w:ascii="Arial" w:hAnsi="Arial" w:cs="Arial"/>
          <w:color w:val="3B4256"/>
          <w:sz w:val="25"/>
          <w:szCs w:val="25"/>
        </w:rPr>
        <w:t xml:space="preserve"> </w:t>
      </w:r>
      <w:r w:rsidRPr="00AB0E18">
        <w:rPr>
          <w:rFonts w:ascii="Arial" w:hAnsi="Arial" w:cs="Arial"/>
          <w:color w:val="000000" w:themeColor="text1"/>
          <w:sz w:val="25"/>
          <w:szCs w:val="25"/>
        </w:rPr>
        <w:t>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*Если попали в водоворот, наберите </w:t>
      </w:r>
      <w:proofErr w:type="gramStart"/>
      <w:r w:rsidRPr="00AB0E18">
        <w:rPr>
          <w:rFonts w:ascii="Arial" w:hAnsi="Arial" w:cs="Arial"/>
          <w:color w:val="000000" w:themeColor="text1"/>
          <w:sz w:val="25"/>
          <w:szCs w:val="25"/>
        </w:rPr>
        <w:t>побольше</w:t>
      </w:r>
      <w:proofErr w:type="gram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 воздуха в лёгкие, погрузитесь в воду и, сделав сильный рывок в сторону, всплывите.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AB0E18">
        <w:rPr>
          <w:rFonts w:ascii="Arial" w:hAnsi="Arial" w:cs="Arial"/>
          <w:color w:val="000000" w:themeColor="text1"/>
          <w:sz w:val="25"/>
          <w:szCs w:val="25"/>
        </w:rPr>
        <w:t>сделайте остановку приняв</w:t>
      </w:r>
      <w:proofErr w:type="gram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 положение «поплавок» и освободитесь от них.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</w:pPr>
      <w:r w:rsidRPr="00AB0E18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5"/>
        </w:rPr>
      </w:pPr>
      <w:r w:rsidRPr="00893CD1">
        <w:rPr>
          <w:rFonts w:ascii="Arial" w:hAnsi="Arial" w:cs="Arial"/>
          <w:b/>
          <w:color w:val="000000" w:themeColor="text1"/>
          <w:sz w:val="28"/>
          <w:szCs w:val="25"/>
        </w:rPr>
        <w:lastRenderedPageBreak/>
        <w:t>МЕРЫ БЕЗОПАСНОСТИ ПРИ КУПАНИИ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Купаться лучше утром или вечером, когда солнце греет, но нет опасности перегрева.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AB0E18">
        <w:rPr>
          <w:rFonts w:ascii="Arial" w:hAnsi="Arial" w:cs="Arial"/>
          <w:color w:val="000000" w:themeColor="text1"/>
          <w:sz w:val="25"/>
          <w:szCs w:val="25"/>
        </w:rPr>
        <w:t>сосудосужающий</w:t>
      </w:r>
      <w:proofErr w:type="spell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 и сосудорасширяющий центр головного мозга.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5"/>
        </w:rPr>
      </w:pPr>
      <w:r w:rsidRPr="00893CD1">
        <w:rPr>
          <w:rFonts w:ascii="Arial" w:hAnsi="Arial" w:cs="Arial"/>
          <w:b/>
          <w:color w:val="000000" w:themeColor="text1"/>
          <w:sz w:val="28"/>
          <w:szCs w:val="25"/>
        </w:rPr>
        <w:t>МЕРЫ БЕЗОПАСНОСТИ ПОВЕДЕНИЯ ДЕТЕЙ НА ВОДЕ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1. Купаться только в отведённых для этого местах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2. Нельзя подавать ложные сигналы о помощи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3. Не заплывать за знаки ограждения зон купания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4. Не плавать на надувных камерах, досках, матрацах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5. Нельзя устраивать игры на воде, связанные с захватами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6. Нельзя подплывать к близко проходящим судам, лодкам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lastRenderedPageBreak/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Быть готовым к решительным и умелым действиям самому часто означает спасти свою жизнь.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Выполнение правил поведения на воде и дисциплина пребывания в местах отдыха – залог безопасности каждого человека. 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b/>
          <w:color w:val="17365D" w:themeColor="text2" w:themeShade="BF"/>
          <w:sz w:val="36"/>
          <w:szCs w:val="25"/>
        </w:rPr>
      </w:pPr>
      <w:r w:rsidRPr="00893CD1">
        <w:rPr>
          <w:b/>
          <w:color w:val="17365D" w:themeColor="text2" w:themeShade="BF"/>
          <w:sz w:val="36"/>
          <w:szCs w:val="25"/>
        </w:rPr>
        <w:t>Будьте внимательны, берегите себя и своих близких!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</w:p>
    <w:p w:rsidR="00AB0E18" w:rsidRPr="00AB0E18" w:rsidRDefault="00AB0E18" w:rsidP="00AB0E18">
      <w:pPr>
        <w:jc w:val="center"/>
        <w:rPr>
          <w:color w:val="000000" w:themeColor="text1"/>
        </w:rPr>
      </w:pPr>
    </w:p>
    <w:sectPr w:rsidR="00AB0E18" w:rsidRPr="00AB0E18" w:rsidSect="00AB0E1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E18"/>
    <w:rsid w:val="002E7B3A"/>
    <w:rsid w:val="004F3800"/>
    <w:rsid w:val="006100DB"/>
    <w:rsid w:val="00751A35"/>
    <w:rsid w:val="00893CD1"/>
    <w:rsid w:val="00AB0E18"/>
    <w:rsid w:val="00BD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6</cp:revision>
  <dcterms:created xsi:type="dcterms:W3CDTF">2021-07-01T06:22:00Z</dcterms:created>
  <dcterms:modified xsi:type="dcterms:W3CDTF">2021-07-22T04:21:00Z</dcterms:modified>
</cp:coreProperties>
</file>